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3421" w14:textId="6F6B19E5" w:rsidR="00BA6CDC" w:rsidRDefault="00BA6CDC" w:rsidP="00BA6CDC">
      <w:pPr>
        <w:tabs>
          <w:tab w:val="left" w:pos="5130"/>
        </w:tabs>
        <w:spacing w:after="0"/>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3CEE02D3" wp14:editId="11EF3797">
            <wp:simplePos x="0" y="0"/>
            <wp:positionH relativeFrom="column">
              <wp:posOffset>-9525</wp:posOffset>
            </wp:positionH>
            <wp:positionV relativeFrom="paragraph">
              <wp:posOffset>-56515</wp:posOffset>
            </wp:positionV>
            <wp:extent cx="20574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SA_Taglin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14:sizeRelH relativeFrom="page">
              <wp14:pctWidth>0</wp14:pctWidth>
            </wp14:sizeRelH>
            <wp14:sizeRelV relativeFrom="page">
              <wp14:pctHeight>0</wp14:pctHeight>
            </wp14:sizeRelV>
          </wp:anchor>
        </w:drawing>
      </w:r>
      <w:r w:rsidR="00795DD0">
        <w:rPr>
          <w:rFonts w:ascii="Arial" w:hAnsi="Arial" w:cs="Arial"/>
          <w:b/>
          <w:bCs/>
          <w:sz w:val="32"/>
          <w:szCs w:val="32"/>
        </w:rPr>
        <w:t>Meeting Minutes</w:t>
      </w:r>
    </w:p>
    <w:p w14:paraId="5B4FAEED" w14:textId="77777777" w:rsidR="00BA6CDC" w:rsidRDefault="00255673" w:rsidP="00BA6CDC">
      <w:pPr>
        <w:tabs>
          <w:tab w:val="left" w:pos="5130"/>
        </w:tabs>
        <w:spacing w:after="0"/>
        <w:jc w:val="right"/>
        <w:rPr>
          <w:rFonts w:ascii="Arial" w:hAnsi="Arial" w:cs="Arial"/>
          <w:b/>
          <w:bCs/>
          <w:sz w:val="32"/>
          <w:szCs w:val="32"/>
        </w:rPr>
      </w:pPr>
      <w:r>
        <w:rPr>
          <w:rFonts w:ascii="Arial" w:hAnsi="Arial" w:cs="Arial"/>
          <w:b/>
          <w:bCs/>
          <w:sz w:val="32"/>
          <w:szCs w:val="32"/>
        </w:rPr>
        <w:t>Education Committee</w:t>
      </w:r>
      <w:r w:rsidR="00BA6CDC">
        <w:rPr>
          <w:rFonts w:ascii="Arial" w:hAnsi="Arial" w:cs="Arial"/>
          <w:b/>
          <w:bCs/>
          <w:sz w:val="32"/>
          <w:szCs w:val="32"/>
        </w:rPr>
        <w:t xml:space="preserve"> Meeting</w:t>
      </w:r>
      <w:r w:rsidR="00A614B7">
        <w:rPr>
          <w:rFonts w:ascii="Arial" w:hAnsi="Arial" w:cs="Arial"/>
          <w:b/>
          <w:bCs/>
          <w:sz w:val="32"/>
          <w:szCs w:val="32"/>
        </w:rPr>
        <w:t xml:space="preserve"> </w:t>
      </w:r>
    </w:p>
    <w:p w14:paraId="1AF6AB3E" w14:textId="77777777" w:rsidR="00255673" w:rsidRPr="0009028E" w:rsidRDefault="00BA6CDC" w:rsidP="00255673">
      <w:pPr>
        <w:tabs>
          <w:tab w:val="left" w:pos="5130"/>
        </w:tabs>
        <w:spacing w:after="0"/>
        <w:jc w:val="right"/>
        <w:rPr>
          <w:rFonts w:ascii="Arial" w:hAnsi="Arial" w:cs="Arial"/>
          <w:b/>
          <w:bCs/>
          <w:sz w:val="32"/>
          <w:szCs w:val="32"/>
        </w:rPr>
      </w:pPr>
      <w:r>
        <w:rPr>
          <w:rFonts w:ascii="Arial" w:hAnsi="Arial" w:cs="Arial"/>
          <w:b/>
          <w:bCs/>
          <w:sz w:val="32"/>
          <w:szCs w:val="32"/>
        </w:rPr>
        <w:t>March 2</w:t>
      </w:r>
      <w:r w:rsidR="009D553F">
        <w:rPr>
          <w:rFonts w:ascii="Arial" w:hAnsi="Arial" w:cs="Arial"/>
          <w:b/>
          <w:bCs/>
          <w:sz w:val="32"/>
          <w:szCs w:val="32"/>
        </w:rPr>
        <w:t>2</w:t>
      </w:r>
      <w:r w:rsidR="00543AD2">
        <w:rPr>
          <w:rFonts w:ascii="Arial" w:hAnsi="Arial" w:cs="Arial"/>
          <w:b/>
          <w:bCs/>
          <w:sz w:val="32"/>
          <w:szCs w:val="32"/>
        </w:rPr>
        <w:t>, 201</w:t>
      </w:r>
      <w:r w:rsidR="009D553F">
        <w:rPr>
          <w:rFonts w:ascii="Arial" w:hAnsi="Arial" w:cs="Arial"/>
          <w:b/>
          <w:bCs/>
          <w:sz w:val="32"/>
          <w:szCs w:val="32"/>
        </w:rPr>
        <w:t>8</w:t>
      </w:r>
    </w:p>
    <w:p w14:paraId="041427A5" w14:textId="77777777" w:rsidR="00056295" w:rsidRPr="00255673" w:rsidRDefault="00BA6CDC" w:rsidP="00056295">
      <w:pPr>
        <w:pStyle w:val="BodyText2"/>
        <w:pBdr>
          <w:bottom w:val="single" w:sz="6" w:space="1" w:color="auto"/>
        </w:pBdr>
        <w:spacing w:after="0" w:line="240" w:lineRule="auto"/>
        <w:jc w:val="right"/>
        <w:rPr>
          <w:rFonts w:ascii="Arial" w:hAnsi="Arial" w:cs="Arial"/>
          <w:b/>
          <w:bCs/>
          <w:sz w:val="28"/>
          <w:szCs w:val="28"/>
        </w:rPr>
      </w:pPr>
      <w:r>
        <w:rPr>
          <w:rFonts w:ascii="Arial" w:hAnsi="Arial" w:cs="Arial"/>
          <w:b/>
          <w:bCs/>
          <w:sz w:val="28"/>
          <w:szCs w:val="28"/>
        </w:rPr>
        <w:t>1:3</w:t>
      </w:r>
      <w:r w:rsidR="00543AD2">
        <w:rPr>
          <w:rFonts w:ascii="Arial" w:hAnsi="Arial" w:cs="Arial"/>
          <w:b/>
          <w:bCs/>
          <w:sz w:val="28"/>
          <w:szCs w:val="28"/>
        </w:rPr>
        <w:t>0</w:t>
      </w:r>
      <w:r>
        <w:rPr>
          <w:rFonts w:ascii="Arial" w:hAnsi="Arial" w:cs="Arial"/>
          <w:b/>
          <w:bCs/>
          <w:sz w:val="28"/>
          <w:szCs w:val="28"/>
        </w:rPr>
        <w:t xml:space="preserve"> – 4:30</w:t>
      </w:r>
      <w:r w:rsidR="00543AD2">
        <w:rPr>
          <w:rFonts w:ascii="Arial" w:hAnsi="Arial" w:cs="Arial"/>
          <w:b/>
          <w:bCs/>
          <w:sz w:val="28"/>
          <w:szCs w:val="28"/>
        </w:rPr>
        <w:t xml:space="preserve"> PM </w:t>
      </w:r>
    </w:p>
    <w:p w14:paraId="14418850" w14:textId="77777777" w:rsidR="00BA6CDC" w:rsidRPr="00BA6CDC" w:rsidRDefault="00BA6CDC" w:rsidP="00BA6CDC">
      <w:pPr>
        <w:spacing w:after="120" w:line="240" w:lineRule="auto"/>
        <w:rPr>
          <w:rFonts w:eastAsia="Times New Roman" w:cs="Arial"/>
          <w:u w:val="single"/>
        </w:rPr>
      </w:pPr>
    </w:p>
    <w:p w14:paraId="1D8D8148" w14:textId="37BFC103" w:rsidR="00952E3D" w:rsidRDefault="00952E3D" w:rsidP="00952E3D">
      <w:pPr>
        <w:spacing w:after="0" w:line="240" w:lineRule="auto"/>
        <w:rPr>
          <w:color w:val="000000" w:themeColor="text1"/>
        </w:rPr>
      </w:pPr>
      <w:r>
        <w:rPr>
          <w:color w:val="000000" w:themeColor="text1"/>
        </w:rPr>
        <w:t xml:space="preserve">Members Present: Ed Kwasnick, ARCO/Murray (Chairman); Mark Brim, Brim Laundry Machinery; Bill Dougherty, </w:t>
      </w:r>
      <w:proofErr w:type="spellStart"/>
      <w:r>
        <w:rPr>
          <w:color w:val="000000" w:themeColor="text1"/>
        </w:rPr>
        <w:t>Positek</w:t>
      </w:r>
      <w:proofErr w:type="spellEnd"/>
      <w:r>
        <w:rPr>
          <w:color w:val="000000" w:themeColor="text1"/>
        </w:rPr>
        <w:t xml:space="preserve"> RFID; Jack Heaviside, Sunburst Chemicals; Mike Justice, Medline Industries; Bill Miller, Alsco Corporate (Retired)</w:t>
      </w:r>
    </w:p>
    <w:p w14:paraId="7EBC074B" w14:textId="0E70D5B7" w:rsidR="00952E3D" w:rsidRDefault="00952E3D" w:rsidP="00952E3D">
      <w:pPr>
        <w:spacing w:after="0" w:line="240" w:lineRule="auto"/>
        <w:rPr>
          <w:color w:val="000000" w:themeColor="text1"/>
        </w:rPr>
      </w:pPr>
    </w:p>
    <w:p w14:paraId="19C37E90" w14:textId="7655DB81" w:rsidR="00952E3D" w:rsidRDefault="00952E3D" w:rsidP="00952E3D">
      <w:pPr>
        <w:spacing w:after="0" w:line="240" w:lineRule="auto"/>
        <w:rPr>
          <w:color w:val="000000" w:themeColor="text1"/>
        </w:rPr>
      </w:pPr>
      <w:r>
        <w:rPr>
          <w:color w:val="000000" w:themeColor="text1"/>
        </w:rPr>
        <w:t>TRSA Staff Liaison: Kristin Mudd, Education Manager</w:t>
      </w:r>
    </w:p>
    <w:p w14:paraId="56D2DF45" w14:textId="77777777" w:rsidR="00952E3D" w:rsidRDefault="00952E3D" w:rsidP="00952E3D">
      <w:pPr>
        <w:spacing w:after="0" w:line="240" w:lineRule="auto"/>
        <w:rPr>
          <w:color w:val="000000" w:themeColor="text1"/>
        </w:rPr>
      </w:pPr>
    </w:p>
    <w:p w14:paraId="5C8E4964" w14:textId="2031476A" w:rsidR="001D560C" w:rsidRDefault="001D560C" w:rsidP="001D560C">
      <w:pPr>
        <w:numPr>
          <w:ilvl w:val="0"/>
          <w:numId w:val="16"/>
        </w:numPr>
        <w:spacing w:after="0" w:line="240" w:lineRule="auto"/>
        <w:rPr>
          <w:color w:val="000000" w:themeColor="text1"/>
        </w:rPr>
      </w:pPr>
      <w:r w:rsidRPr="003D2DE2">
        <w:rPr>
          <w:color w:val="000000" w:themeColor="text1"/>
        </w:rPr>
        <w:t>Review of TRSA’s 201</w:t>
      </w:r>
      <w:r>
        <w:rPr>
          <w:color w:val="000000" w:themeColor="text1"/>
        </w:rPr>
        <w:t>8</w:t>
      </w:r>
      <w:r w:rsidRPr="003D2DE2">
        <w:rPr>
          <w:color w:val="000000" w:themeColor="text1"/>
        </w:rPr>
        <w:t>-201</w:t>
      </w:r>
      <w:r>
        <w:rPr>
          <w:color w:val="000000" w:themeColor="text1"/>
        </w:rPr>
        <w:t>9</w:t>
      </w:r>
      <w:r w:rsidRPr="003D2DE2">
        <w:rPr>
          <w:color w:val="000000" w:themeColor="text1"/>
        </w:rPr>
        <w:t xml:space="preserve"> Education/Event Calendar </w:t>
      </w:r>
    </w:p>
    <w:p w14:paraId="5454176B" w14:textId="5AE54FD1" w:rsidR="00DA15C5" w:rsidRPr="00DA15C5" w:rsidRDefault="00DA15C5" w:rsidP="00DA15C5">
      <w:pPr>
        <w:numPr>
          <w:ilvl w:val="1"/>
          <w:numId w:val="16"/>
        </w:numPr>
        <w:spacing w:after="0" w:line="240" w:lineRule="auto"/>
        <w:rPr>
          <w:i/>
          <w:color w:val="000000" w:themeColor="text1"/>
        </w:rPr>
      </w:pPr>
      <w:r w:rsidRPr="00D10386">
        <w:rPr>
          <w:i/>
          <w:color w:val="000000" w:themeColor="text1"/>
        </w:rPr>
        <w:t>Attachment – see “TRSA Calendar of Events for 2018-19”</w:t>
      </w:r>
    </w:p>
    <w:p w14:paraId="4CBEFACC" w14:textId="371B396B" w:rsidR="00DA15C5" w:rsidRDefault="00DA15C5" w:rsidP="00DA15C5">
      <w:pPr>
        <w:numPr>
          <w:ilvl w:val="1"/>
          <w:numId w:val="16"/>
        </w:numPr>
        <w:spacing w:after="0" w:line="240" w:lineRule="auto"/>
        <w:rPr>
          <w:color w:val="000000" w:themeColor="text1"/>
        </w:rPr>
      </w:pPr>
      <w:r>
        <w:rPr>
          <w:color w:val="000000" w:themeColor="text1"/>
        </w:rPr>
        <w:t>TRSA is considering moving committee meetings to coincide with other TRSA events. The idea would be to get more operators, who will already be present at these other events, to join committees and participate in the meetings.</w:t>
      </w:r>
    </w:p>
    <w:p w14:paraId="4FA3E16C" w14:textId="31AA2CAB" w:rsidR="00DA15C5" w:rsidRDefault="00DA15C5" w:rsidP="00DA15C5">
      <w:pPr>
        <w:numPr>
          <w:ilvl w:val="1"/>
          <w:numId w:val="16"/>
        </w:numPr>
        <w:spacing w:after="0" w:line="240" w:lineRule="auto"/>
        <w:rPr>
          <w:color w:val="000000" w:themeColor="text1"/>
        </w:rPr>
      </w:pPr>
      <w:r>
        <w:rPr>
          <w:color w:val="000000" w:themeColor="text1"/>
        </w:rPr>
        <w:t xml:space="preserve">The group recommends that we move the Education Committee meeting to coincide with EMI and PMI in August. Another option would be to have it just prior or just after the Fall Production Summit/MMI events which are usually in September or October. </w:t>
      </w:r>
    </w:p>
    <w:p w14:paraId="4C441F64" w14:textId="03855E98" w:rsidR="00DA15C5" w:rsidRDefault="00DA15C5" w:rsidP="00DA15C5">
      <w:pPr>
        <w:numPr>
          <w:ilvl w:val="1"/>
          <w:numId w:val="16"/>
        </w:numPr>
        <w:spacing w:after="0" w:line="240" w:lineRule="auto"/>
        <w:rPr>
          <w:color w:val="000000" w:themeColor="text1"/>
        </w:rPr>
      </w:pPr>
      <w:r>
        <w:rPr>
          <w:color w:val="000000" w:themeColor="text1"/>
        </w:rPr>
        <w:t xml:space="preserve">Kristin will make these recommendations to TRSA management and the board for consideration.  </w:t>
      </w:r>
    </w:p>
    <w:p w14:paraId="22F5D6E1" w14:textId="7AC5B56D" w:rsidR="00DA15C5" w:rsidRDefault="001D560C" w:rsidP="001D560C">
      <w:pPr>
        <w:numPr>
          <w:ilvl w:val="0"/>
          <w:numId w:val="16"/>
        </w:numPr>
        <w:spacing w:after="0" w:line="240" w:lineRule="auto"/>
        <w:rPr>
          <w:color w:val="000000" w:themeColor="text1"/>
        </w:rPr>
      </w:pPr>
      <w:r>
        <w:rPr>
          <w:color w:val="000000" w:themeColor="text1"/>
        </w:rPr>
        <w:t xml:space="preserve">2018 </w:t>
      </w:r>
      <w:r w:rsidRPr="00C048DD">
        <w:rPr>
          <w:color w:val="000000" w:themeColor="text1"/>
        </w:rPr>
        <w:t xml:space="preserve">Leadership Summit </w:t>
      </w:r>
      <w:r w:rsidR="00DA15C5">
        <w:rPr>
          <w:color w:val="000000" w:themeColor="text1"/>
        </w:rPr>
        <w:t>–</w:t>
      </w:r>
      <w:r>
        <w:rPr>
          <w:color w:val="000000" w:themeColor="text1"/>
        </w:rPr>
        <w:t xml:space="preserve"> Update</w:t>
      </w:r>
    </w:p>
    <w:p w14:paraId="6BE1C160" w14:textId="77777777" w:rsidR="00DA15C5" w:rsidRDefault="00DA15C5" w:rsidP="00DA15C5">
      <w:pPr>
        <w:numPr>
          <w:ilvl w:val="1"/>
          <w:numId w:val="16"/>
        </w:numPr>
        <w:spacing w:after="0" w:line="240" w:lineRule="auto"/>
        <w:rPr>
          <w:color w:val="000000" w:themeColor="text1"/>
        </w:rPr>
      </w:pPr>
      <w:r>
        <w:rPr>
          <w:color w:val="000000" w:themeColor="text1"/>
        </w:rPr>
        <w:t xml:space="preserve">The summit agenda is firmed up and all speakers have been confirmed. </w:t>
      </w:r>
    </w:p>
    <w:p w14:paraId="59A27218" w14:textId="2D00B8A8" w:rsidR="001D560C" w:rsidRDefault="00DA15C5" w:rsidP="00DA15C5">
      <w:pPr>
        <w:numPr>
          <w:ilvl w:val="1"/>
          <w:numId w:val="16"/>
        </w:numPr>
        <w:spacing w:after="0" w:line="240" w:lineRule="auto"/>
        <w:rPr>
          <w:color w:val="000000" w:themeColor="text1"/>
        </w:rPr>
      </w:pPr>
      <w:r>
        <w:rPr>
          <w:color w:val="000000" w:themeColor="text1"/>
        </w:rPr>
        <w:t xml:space="preserve">Registration is currently at 49 and it is being limited to 125 attendees. </w:t>
      </w:r>
      <w:r w:rsidR="001D560C" w:rsidRPr="00C048DD">
        <w:rPr>
          <w:color w:val="000000" w:themeColor="text1"/>
        </w:rPr>
        <w:t xml:space="preserve"> </w:t>
      </w:r>
    </w:p>
    <w:p w14:paraId="47FFEAB8" w14:textId="3CA4F875" w:rsidR="008E214D" w:rsidRPr="00D10386" w:rsidRDefault="00D10386" w:rsidP="008E214D">
      <w:pPr>
        <w:numPr>
          <w:ilvl w:val="1"/>
          <w:numId w:val="16"/>
        </w:numPr>
        <w:spacing w:after="0" w:line="240" w:lineRule="auto"/>
        <w:rPr>
          <w:i/>
          <w:color w:val="000000" w:themeColor="text1"/>
        </w:rPr>
      </w:pPr>
      <w:r w:rsidRPr="00D10386">
        <w:rPr>
          <w:i/>
          <w:color w:val="000000" w:themeColor="text1"/>
        </w:rPr>
        <w:t>Attachment – see “Leadership Summit 2018 matrix v5”</w:t>
      </w:r>
    </w:p>
    <w:p w14:paraId="3FDC732E" w14:textId="590F3C7C" w:rsidR="001D560C" w:rsidRDefault="0055100C" w:rsidP="001D560C">
      <w:pPr>
        <w:pStyle w:val="ListParagraph"/>
        <w:numPr>
          <w:ilvl w:val="0"/>
          <w:numId w:val="16"/>
        </w:numPr>
        <w:spacing w:after="120" w:line="240" w:lineRule="auto"/>
      </w:pPr>
      <w:r>
        <w:t xml:space="preserve">TRSA’s </w:t>
      </w:r>
      <w:r w:rsidR="001D560C">
        <w:t xml:space="preserve">New On-Demand </w:t>
      </w:r>
      <w:r>
        <w:t>Learning</w:t>
      </w:r>
      <w:r w:rsidR="001D560C">
        <w:t xml:space="preserve"> </w:t>
      </w:r>
      <w:r w:rsidR="00DA15C5">
        <w:t>Options</w:t>
      </w:r>
    </w:p>
    <w:p w14:paraId="073B797E" w14:textId="12F8C811" w:rsidR="001D560C" w:rsidRPr="00F55DBB" w:rsidRDefault="001D560C" w:rsidP="001D560C">
      <w:pPr>
        <w:pStyle w:val="ListParagraph"/>
        <w:numPr>
          <w:ilvl w:val="1"/>
          <w:numId w:val="16"/>
        </w:numPr>
        <w:spacing w:after="120" w:line="240" w:lineRule="auto"/>
      </w:pPr>
      <w:r w:rsidRPr="00F55DBB">
        <w:rPr>
          <w:color w:val="000000" w:themeColor="text1"/>
        </w:rPr>
        <w:t xml:space="preserve">Online Production Training Videos </w:t>
      </w:r>
      <w:r w:rsidR="00DA15C5">
        <w:rPr>
          <w:color w:val="000000" w:themeColor="text1"/>
        </w:rPr>
        <w:t xml:space="preserve"> </w:t>
      </w:r>
    </w:p>
    <w:p w14:paraId="0FB078B8" w14:textId="7ACD5D53" w:rsidR="001D560C" w:rsidRPr="00795DD0" w:rsidRDefault="001D560C" w:rsidP="001D560C">
      <w:pPr>
        <w:pStyle w:val="ListParagraph"/>
        <w:numPr>
          <w:ilvl w:val="2"/>
          <w:numId w:val="16"/>
        </w:numPr>
        <w:spacing w:after="120" w:line="240" w:lineRule="auto"/>
      </w:pPr>
      <w:r w:rsidRPr="00F55DBB">
        <w:rPr>
          <w:color w:val="000000" w:themeColor="text1"/>
        </w:rPr>
        <w:t>Videos are</w:t>
      </w:r>
      <w:r w:rsidR="0055100C">
        <w:rPr>
          <w:color w:val="000000" w:themeColor="text1"/>
        </w:rPr>
        <w:t xml:space="preserve"> complete and are</w:t>
      </w:r>
      <w:r w:rsidRPr="00F55DBB">
        <w:rPr>
          <w:color w:val="000000" w:themeColor="text1"/>
        </w:rPr>
        <w:t xml:space="preserve"> available FREE to members in TRSA’s </w:t>
      </w:r>
      <w:hyperlink r:id="rId6" w:history="1">
        <w:r w:rsidRPr="00262009">
          <w:rPr>
            <w:rStyle w:val="Hyperlink"/>
          </w:rPr>
          <w:t>On-Demand Learning</w:t>
        </w:r>
      </w:hyperlink>
      <w:r w:rsidRPr="00F55DBB">
        <w:rPr>
          <w:color w:val="FF0000"/>
        </w:rPr>
        <w:t xml:space="preserve"> </w:t>
      </w:r>
      <w:r w:rsidRPr="00F55DBB">
        <w:rPr>
          <w:color w:val="000000" w:themeColor="text1"/>
        </w:rPr>
        <w:t>center</w:t>
      </w:r>
    </w:p>
    <w:p w14:paraId="7E066C51" w14:textId="6D1F8076" w:rsidR="00DA15C5" w:rsidRDefault="00DA15C5" w:rsidP="001D560C">
      <w:pPr>
        <w:pStyle w:val="ListParagraph"/>
        <w:numPr>
          <w:ilvl w:val="2"/>
          <w:numId w:val="16"/>
        </w:numPr>
        <w:spacing w:after="120" w:line="240" w:lineRule="auto"/>
      </w:pPr>
      <w:r>
        <w:t xml:space="preserve">Videos can be used by members in various ways: as a training tool for new hires/onboarding; cross-training; as a recruiting tool at job fairs, etc. </w:t>
      </w:r>
    </w:p>
    <w:p w14:paraId="01A74554" w14:textId="28F56F72" w:rsidR="00795DD0" w:rsidRDefault="00795DD0" w:rsidP="00795DD0">
      <w:pPr>
        <w:pStyle w:val="ListParagraph"/>
        <w:numPr>
          <w:ilvl w:val="2"/>
          <w:numId w:val="16"/>
        </w:numPr>
        <w:spacing w:after="120" w:line="240" w:lineRule="auto"/>
        <w:rPr>
          <w:highlight w:val="yellow"/>
        </w:rPr>
      </w:pPr>
      <w:r w:rsidRPr="00795DD0">
        <w:rPr>
          <w:highlight w:val="yellow"/>
        </w:rPr>
        <w:t>If you have not done so already, please</w:t>
      </w:r>
      <w:r>
        <w:rPr>
          <w:highlight w:val="yellow"/>
        </w:rPr>
        <w:t xml:space="preserve"> follow the instructions below to</w:t>
      </w:r>
      <w:r w:rsidRPr="00795DD0">
        <w:rPr>
          <w:highlight w:val="yellow"/>
        </w:rPr>
        <w:t xml:space="preserve"> view the</w:t>
      </w:r>
      <w:r>
        <w:rPr>
          <w:highlight w:val="yellow"/>
        </w:rPr>
        <w:t xml:space="preserve"> videos</w:t>
      </w:r>
      <w:r w:rsidRPr="00795DD0">
        <w:rPr>
          <w:highlight w:val="yellow"/>
        </w:rPr>
        <w:t xml:space="preserve"> </w:t>
      </w:r>
      <w:r>
        <w:rPr>
          <w:highlight w:val="yellow"/>
        </w:rPr>
        <w:t xml:space="preserve">and send </w:t>
      </w:r>
      <w:r w:rsidRPr="00795DD0">
        <w:rPr>
          <w:highlight w:val="yellow"/>
        </w:rPr>
        <w:t>your feedback on how we can make them better and what other ways they can be used by our members</w:t>
      </w:r>
    </w:p>
    <w:p w14:paraId="2290AF92" w14:textId="77777777" w:rsidR="00795DD0" w:rsidRPr="00795DD0" w:rsidRDefault="00795DD0" w:rsidP="00795DD0">
      <w:pPr>
        <w:pStyle w:val="ListParagraph"/>
        <w:numPr>
          <w:ilvl w:val="3"/>
          <w:numId w:val="16"/>
        </w:numPr>
        <w:spacing w:after="120" w:line="240" w:lineRule="auto"/>
      </w:pPr>
      <w:r w:rsidRPr="00795DD0">
        <w:rPr>
          <w:rFonts w:eastAsia="Times New Roman"/>
        </w:rPr>
        <w:t xml:space="preserve">Visit our </w:t>
      </w:r>
      <w:hyperlink r:id="rId7" w:anchor="blank" w:history="1">
        <w:r w:rsidRPr="00795DD0">
          <w:rPr>
            <w:rStyle w:val="Hyperlink"/>
            <w:rFonts w:eastAsia="Times New Roman"/>
          </w:rPr>
          <w:t>On-Demand Learning Portal</w:t>
        </w:r>
      </w:hyperlink>
      <w:r w:rsidRPr="00795DD0">
        <w:rPr>
          <w:rFonts w:eastAsia="Times New Roman"/>
        </w:rPr>
        <w:t xml:space="preserve"> and click the “Production Training Series” link in the list of categories. You’ll see there are four </w:t>
      </w:r>
      <w:proofErr w:type="gramStart"/>
      <w:r w:rsidRPr="00795DD0">
        <w:rPr>
          <w:rFonts w:eastAsia="Times New Roman"/>
        </w:rPr>
        <w:t>series’</w:t>
      </w:r>
      <w:proofErr w:type="gramEnd"/>
      <w:r w:rsidRPr="00795DD0">
        <w:rPr>
          <w:rFonts w:eastAsia="Times New Roman"/>
        </w:rPr>
        <w:t xml:space="preserve"> of videos available:</w:t>
      </w:r>
      <w:r w:rsidRPr="00795DD0">
        <w:rPr>
          <w:rFonts w:eastAsia="Times New Roman"/>
        </w:rPr>
        <w:t xml:space="preserve"> </w:t>
      </w:r>
      <w:r w:rsidRPr="00795DD0">
        <w:rPr>
          <w:rFonts w:eastAsia="Times New Roman"/>
        </w:rPr>
        <w:t>Food and Beverage</w:t>
      </w:r>
      <w:r w:rsidRPr="00795DD0">
        <w:rPr>
          <w:rFonts w:eastAsia="Times New Roman"/>
        </w:rPr>
        <w:t xml:space="preserve">, </w:t>
      </w:r>
      <w:r w:rsidRPr="00795DD0">
        <w:rPr>
          <w:rFonts w:eastAsia="Times New Roman"/>
        </w:rPr>
        <w:t>Healthcare</w:t>
      </w:r>
      <w:r w:rsidRPr="00795DD0">
        <w:rPr>
          <w:rFonts w:eastAsia="Times New Roman"/>
        </w:rPr>
        <w:t xml:space="preserve">, </w:t>
      </w:r>
      <w:r w:rsidRPr="00795DD0">
        <w:rPr>
          <w:rFonts w:eastAsia="Times New Roman"/>
        </w:rPr>
        <w:t>Hospitality</w:t>
      </w:r>
      <w:r w:rsidRPr="00795DD0">
        <w:rPr>
          <w:rFonts w:eastAsia="Times New Roman"/>
        </w:rPr>
        <w:t xml:space="preserve"> and </w:t>
      </w:r>
      <w:r w:rsidRPr="00795DD0">
        <w:rPr>
          <w:rFonts w:eastAsia="Times New Roman"/>
        </w:rPr>
        <w:t xml:space="preserve">Industrial </w:t>
      </w:r>
    </w:p>
    <w:p w14:paraId="6C9020FB" w14:textId="6CE57B2F" w:rsidR="00795DD0" w:rsidRPr="00795DD0" w:rsidRDefault="00795DD0" w:rsidP="00795DD0">
      <w:pPr>
        <w:pStyle w:val="ListParagraph"/>
        <w:numPr>
          <w:ilvl w:val="3"/>
          <w:numId w:val="16"/>
        </w:numPr>
        <w:spacing w:after="120" w:line="240" w:lineRule="auto"/>
      </w:pPr>
      <w:r w:rsidRPr="00795DD0">
        <w:rPr>
          <w:rFonts w:eastAsia="Times New Roman"/>
        </w:rPr>
        <w:t>Click the “more info” link for whatever series you’d like to start with and then the “add to basket” button. The videos are free to access for TRSA members, so you will not need to pay anything. But you will still have to go through the “purchase” process to access the videos and they will be add to “My Classroom” which is where you’ll be able to access them for the next year (once you’ve “purchased” them all).  </w:t>
      </w:r>
    </w:p>
    <w:p w14:paraId="0013E930" w14:textId="6FCFC243" w:rsidR="001D560C" w:rsidRPr="00DA15C5" w:rsidRDefault="00DA15C5" w:rsidP="001D560C">
      <w:pPr>
        <w:pStyle w:val="ListParagraph"/>
        <w:numPr>
          <w:ilvl w:val="2"/>
          <w:numId w:val="16"/>
        </w:numPr>
        <w:spacing w:after="120" w:line="240" w:lineRule="auto"/>
      </w:pPr>
      <w:r w:rsidRPr="00DA15C5">
        <w:t xml:space="preserve">Several committee members in attendance reviewed the videos prior to the meeting </w:t>
      </w:r>
      <w:r w:rsidR="00795DD0">
        <w:t>and provided</w:t>
      </w:r>
      <w:r w:rsidRPr="00DA15C5">
        <w:t xml:space="preserve"> feedback</w:t>
      </w:r>
    </w:p>
    <w:p w14:paraId="5947ABD8" w14:textId="77777777" w:rsidR="00795DD0" w:rsidRDefault="00DA15C5" w:rsidP="00DA15C5">
      <w:pPr>
        <w:pStyle w:val="ListParagraph"/>
        <w:numPr>
          <w:ilvl w:val="3"/>
          <w:numId w:val="16"/>
        </w:numPr>
        <w:spacing w:after="120" w:line="240" w:lineRule="auto"/>
      </w:pPr>
      <w:r>
        <w:lastRenderedPageBreak/>
        <w:t>In one of the videos, employees are not shown in uniform and are not wearing hats – does not portray a good image for the industry, so it was recommended that we consider reshooting</w:t>
      </w:r>
      <w:r w:rsidR="00795DD0">
        <w:t xml:space="preserve"> certain parts to portray a better image</w:t>
      </w:r>
    </w:p>
    <w:p w14:paraId="4C5FEFD9" w14:textId="429D8EBC" w:rsidR="00DA15C5" w:rsidRPr="00DA15C5" w:rsidRDefault="00795DD0" w:rsidP="00DA15C5">
      <w:pPr>
        <w:pStyle w:val="ListParagraph"/>
        <w:numPr>
          <w:ilvl w:val="3"/>
          <w:numId w:val="16"/>
        </w:numPr>
        <w:spacing w:after="120" w:line="240" w:lineRule="auto"/>
      </w:pPr>
      <w:r>
        <w:t xml:space="preserve">Kristin will relay this feedback to TRSA management </w:t>
      </w:r>
      <w:r w:rsidR="00DA15C5">
        <w:t xml:space="preserve"> </w:t>
      </w:r>
    </w:p>
    <w:p w14:paraId="16E58EB6" w14:textId="77777777" w:rsidR="001D560C" w:rsidRPr="00DA15C5" w:rsidRDefault="001D560C" w:rsidP="001D560C">
      <w:pPr>
        <w:pStyle w:val="ListParagraph"/>
        <w:numPr>
          <w:ilvl w:val="1"/>
          <w:numId w:val="16"/>
        </w:numPr>
        <w:spacing w:after="120" w:line="240" w:lineRule="auto"/>
      </w:pPr>
      <w:r w:rsidRPr="00DA15C5">
        <w:t>e-Learning Courses</w:t>
      </w:r>
    </w:p>
    <w:p w14:paraId="67939EFD" w14:textId="77777777" w:rsidR="00795DD0" w:rsidRDefault="00795DD0" w:rsidP="001D560C">
      <w:pPr>
        <w:pStyle w:val="ListParagraph"/>
        <w:numPr>
          <w:ilvl w:val="2"/>
          <w:numId w:val="16"/>
        </w:numPr>
        <w:spacing w:after="0" w:line="240" w:lineRule="auto"/>
      </w:pPr>
      <w:r>
        <w:t xml:space="preserve">In an effort to expand our online education offerings, TRSA will be developing new e-learning courses around various topics. Unlike webinars, these courses are not live, but they are self-paced, interactive courses that can be taken online at any time and from anywhere. </w:t>
      </w:r>
    </w:p>
    <w:p w14:paraId="7FA09F67" w14:textId="3AFF2128" w:rsidR="001D560C" w:rsidRDefault="00795DD0" w:rsidP="001D560C">
      <w:pPr>
        <w:pStyle w:val="ListParagraph"/>
        <w:numPr>
          <w:ilvl w:val="2"/>
          <w:numId w:val="16"/>
        </w:numPr>
        <w:spacing w:after="0" w:line="240" w:lineRule="auto"/>
      </w:pPr>
      <w:r>
        <w:t xml:space="preserve">The first e-learning course, </w:t>
      </w:r>
      <w:r w:rsidR="00EB2544" w:rsidRPr="00EB2544">
        <w:rPr>
          <w:i/>
        </w:rPr>
        <w:t>Producing</w:t>
      </w:r>
      <w:r w:rsidR="00EB2544">
        <w:t xml:space="preserve"> </w:t>
      </w:r>
      <w:r w:rsidR="001D560C" w:rsidRPr="00795DD0">
        <w:rPr>
          <w:i/>
        </w:rPr>
        <w:t>Hygienically Clea</w:t>
      </w:r>
      <w:r>
        <w:rPr>
          <w:i/>
        </w:rPr>
        <w:t>n</w:t>
      </w:r>
      <w:r w:rsidR="00EB2544">
        <w:rPr>
          <w:i/>
        </w:rPr>
        <w:t xml:space="preserve"> Textiles</w:t>
      </w:r>
      <w:r>
        <w:rPr>
          <w:i/>
        </w:rPr>
        <w:t xml:space="preserve">, </w:t>
      </w:r>
      <w:r w:rsidRPr="00795DD0">
        <w:t>will be launched</w:t>
      </w:r>
      <w:r>
        <w:rPr>
          <w:i/>
        </w:rPr>
        <w:t xml:space="preserve"> </w:t>
      </w:r>
      <w:r>
        <w:t>in the next few weeks.</w:t>
      </w:r>
    </w:p>
    <w:p w14:paraId="257CE20A" w14:textId="42F85919" w:rsidR="00EB2544" w:rsidRPr="00EB2544" w:rsidRDefault="001D560C" w:rsidP="001D560C">
      <w:pPr>
        <w:pStyle w:val="ListParagraph"/>
        <w:numPr>
          <w:ilvl w:val="2"/>
          <w:numId w:val="16"/>
        </w:numPr>
        <w:spacing w:after="0" w:line="240" w:lineRule="auto"/>
        <w:rPr>
          <w:i/>
        </w:rPr>
      </w:pPr>
      <w:r w:rsidRPr="00EB2544">
        <w:t>Will</w:t>
      </w:r>
      <w:r w:rsidR="00EB2544" w:rsidRPr="00EB2544">
        <w:t xml:space="preserve"> </w:t>
      </w:r>
      <w:proofErr w:type="gramStart"/>
      <w:r w:rsidR="00EB2544" w:rsidRPr="00EB2544">
        <w:t>also</w:t>
      </w:r>
      <w:r w:rsidRPr="00EB2544">
        <w:t xml:space="preserve"> be creating</w:t>
      </w:r>
      <w:proofErr w:type="gramEnd"/>
      <w:r w:rsidRPr="00EB2544">
        <w:t xml:space="preserve"> e-learning courses to coincide with each chapter of TRSA’s </w:t>
      </w:r>
      <w:r w:rsidR="00EB2544" w:rsidRPr="00EB2544">
        <w:t xml:space="preserve">new </w:t>
      </w:r>
      <w:r w:rsidRPr="00EB2544">
        <w:rPr>
          <w:i/>
        </w:rPr>
        <w:t xml:space="preserve">Laundry Operations and Management </w:t>
      </w:r>
      <w:r w:rsidRPr="00EB2544">
        <w:t>book</w:t>
      </w:r>
      <w:r w:rsidR="00EB2544" w:rsidRPr="00EB2544">
        <w:t>.</w:t>
      </w:r>
    </w:p>
    <w:p w14:paraId="1565AAB6" w14:textId="0B515E41" w:rsidR="001D560C" w:rsidRDefault="00EB2544" w:rsidP="00EB2544">
      <w:pPr>
        <w:pStyle w:val="ListParagraph"/>
        <w:numPr>
          <w:ilvl w:val="2"/>
          <w:numId w:val="16"/>
        </w:numPr>
        <w:spacing w:after="0" w:line="240" w:lineRule="auto"/>
        <w:rPr>
          <w:highlight w:val="yellow"/>
        </w:rPr>
      </w:pPr>
      <w:r w:rsidRPr="00EB2544">
        <w:rPr>
          <w:highlight w:val="yellow"/>
        </w:rPr>
        <w:t xml:space="preserve">We are looking for volunteers from the committee who would </w:t>
      </w:r>
      <w:r>
        <w:rPr>
          <w:highlight w:val="yellow"/>
        </w:rPr>
        <w:t xml:space="preserve">like to serve </w:t>
      </w:r>
      <w:r w:rsidR="001D560C" w:rsidRPr="00EB2544">
        <w:rPr>
          <w:highlight w:val="yellow"/>
        </w:rPr>
        <w:t xml:space="preserve">as </w:t>
      </w:r>
      <w:r w:rsidRPr="00EB2544">
        <w:rPr>
          <w:highlight w:val="yellow"/>
        </w:rPr>
        <w:t>a subject matter expert (</w:t>
      </w:r>
      <w:r w:rsidR="001D560C" w:rsidRPr="00EB2544">
        <w:rPr>
          <w:highlight w:val="yellow"/>
        </w:rPr>
        <w:t>SME</w:t>
      </w:r>
      <w:r w:rsidRPr="00EB2544">
        <w:rPr>
          <w:highlight w:val="yellow"/>
        </w:rPr>
        <w:t>)</w:t>
      </w:r>
      <w:r w:rsidR="001D560C" w:rsidRPr="00EB2544">
        <w:rPr>
          <w:highlight w:val="yellow"/>
        </w:rPr>
        <w:t xml:space="preserve"> for this project</w:t>
      </w:r>
      <w:r>
        <w:rPr>
          <w:highlight w:val="yellow"/>
        </w:rPr>
        <w:t>. You would work as the SME to assist TRSA’s education staff in developing the course for a specific chapter from within the book.</w:t>
      </w:r>
    </w:p>
    <w:p w14:paraId="5031D697" w14:textId="183C6DE9" w:rsidR="00EB2544" w:rsidRDefault="00EB2544" w:rsidP="00EB2544">
      <w:pPr>
        <w:pStyle w:val="ListParagraph"/>
        <w:numPr>
          <w:ilvl w:val="2"/>
          <w:numId w:val="16"/>
        </w:numPr>
        <w:spacing w:after="0" w:line="240" w:lineRule="auto"/>
        <w:rPr>
          <w:highlight w:val="yellow"/>
        </w:rPr>
      </w:pPr>
      <w:r>
        <w:rPr>
          <w:highlight w:val="yellow"/>
        </w:rPr>
        <w:t xml:space="preserve">Eight separate courses will be developed from Chapters 2-9 from the book. The hope is to develop 2 to 3 courses every year. </w:t>
      </w:r>
    </w:p>
    <w:p w14:paraId="15AD2787" w14:textId="0D3E6DD2" w:rsidR="00EB2544" w:rsidRDefault="00EB2544" w:rsidP="00EB2544">
      <w:pPr>
        <w:pStyle w:val="ListParagraph"/>
        <w:numPr>
          <w:ilvl w:val="2"/>
          <w:numId w:val="16"/>
        </w:numPr>
        <w:spacing w:after="0" w:line="240" w:lineRule="auto"/>
        <w:rPr>
          <w:i/>
          <w:highlight w:val="yellow"/>
        </w:rPr>
      </w:pPr>
      <w:r w:rsidRPr="00EB2544">
        <w:rPr>
          <w:i/>
          <w:highlight w:val="yellow"/>
        </w:rPr>
        <w:t>Attachment – see “Laundry Operations and Management TOC”</w:t>
      </w:r>
    </w:p>
    <w:p w14:paraId="2F07BACD" w14:textId="016C39B4" w:rsidR="00EB2544" w:rsidRPr="00EB2544" w:rsidRDefault="00EB2544" w:rsidP="00EB2544">
      <w:pPr>
        <w:pStyle w:val="ListParagraph"/>
        <w:numPr>
          <w:ilvl w:val="2"/>
          <w:numId w:val="16"/>
        </w:numPr>
        <w:spacing w:after="0" w:line="240" w:lineRule="auto"/>
      </w:pPr>
      <w:r w:rsidRPr="00EB2544">
        <w:t>Current volunteer SMEs</w:t>
      </w:r>
    </w:p>
    <w:p w14:paraId="28A79DD0" w14:textId="26C0056C" w:rsidR="00EB2544" w:rsidRPr="00EB2544" w:rsidRDefault="00EB2544" w:rsidP="00EB2544">
      <w:pPr>
        <w:pStyle w:val="ListParagraph"/>
        <w:numPr>
          <w:ilvl w:val="3"/>
          <w:numId w:val="16"/>
        </w:numPr>
        <w:spacing w:after="0" w:line="240" w:lineRule="auto"/>
        <w:rPr>
          <w:lang w:val="fr-FR"/>
        </w:rPr>
      </w:pPr>
      <w:r w:rsidRPr="00EB2544">
        <w:rPr>
          <w:lang w:val="fr-FR"/>
        </w:rPr>
        <w:t xml:space="preserve">Mike Justice – </w:t>
      </w:r>
      <w:proofErr w:type="spellStart"/>
      <w:r w:rsidRPr="00EB2544">
        <w:rPr>
          <w:lang w:val="fr-FR"/>
        </w:rPr>
        <w:t>Chapter</w:t>
      </w:r>
      <w:proofErr w:type="spellEnd"/>
      <w:r w:rsidRPr="00EB2544">
        <w:rPr>
          <w:lang w:val="fr-FR"/>
        </w:rPr>
        <w:t xml:space="preserve"> </w:t>
      </w:r>
      <w:proofErr w:type="gramStart"/>
      <w:r w:rsidRPr="00EB2544">
        <w:rPr>
          <w:lang w:val="fr-FR"/>
        </w:rPr>
        <w:t>8:</w:t>
      </w:r>
      <w:proofErr w:type="gramEnd"/>
      <w:r w:rsidRPr="00EB2544">
        <w:rPr>
          <w:lang w:val="fr-FR"/>
        </w:rPr>
        <w:t xml:space="preserve"> Textile Basics</w:t>
      </w:r>
    </w:p>
    <w:p w14:paraId="2F9CD0C9" w14:textId="7F80A66B" w:rsidR="00EB2544" w:rsidRPr="00EB2544" w:rsidRDefault="00EB2544" w:rsidP="00EB2544">
      <w:pPr>
        <w:pStyle w:val="ListParagraph"/>
        <w:numPr>
          <w:ilvl w:val="3"/>
          <w:numId w:val="16"/>
        </w:numPr>
        <w:spacing w:after="0" w:line="240" w:lineRule="auto"/>
      </w:pPr>
      <w:r w:rsidRPr="00EB2544">
        <w:t>Bill Mill – available to serve as SME for any chapter</w:t>
      </w:r>
    </w:p>
    <w:p w14:paraId="7852CEB2" w14:textId="28D1ED18" w:rsidR="001D560C" w:rsidRDefault="001D560C" w:rsidP="001D560C">
      <w:pPr>
        <w:pStyle w:val="ListParagraph"/>
        <w:numPr>
          <w:ilvl w:val="1"/>
          <w:numId w:val="16"/>
        </w:numPr>
        <w:spacing w:after="0" w:line="240" w:lineRule="auto"/>
      </w:pPr>
      <w:r w:rsidRPr="00183EC2">
        <w:t>TRSA’s Core Curriculum Certificate Program</w:t>
      </w:r>
      <w:r w:rsidR="00183EC2" w:rsidRPr="00183EC2">
        <w:t xml:space="preserve"> for </w:t>
      </w:r>
      <w:r w:rsidR="00183EC2">
        <w:t>Managers</w:t>
      </w:r>
    </w:p>
    <w:p w14:paraId="1881674C" w14:textId="23A7D4B8" w:rsidR="00183EC2" w:rsidRPr="00183EC2" w:rsidRDefault="00183EC2" w:rsidP="00183EC2">
      <w:pPr>
        <w:pStyle w:val="ListParagraph"/>
        <w:numPr>
          <w:ilvl w:val="2"/>
          <w:numId w:val="16"/>
        </w:numPr>
        <w:spacing w:after="0" w:line="240" w:lineRule="auto"/>
      </w:pPr>
      <w:r>
        <w:t xml:space="preserve">Description: Series of on-demand webinars with topics geared toward different management positions within the industry (i.e. Production, Safety, Maintenance). Participants view the webinars, take and pass the quizzes associated with each webinar and will then receive a certificate to verify that they’ve completed and passed the program. </w:t>
      </w:r>
    </w:p>
    <w:p w14:paraId="1BD086EA" w14:textId="6B5ED13F" w:rsidR="001D560C" w:rsidRDefault="00183EC2" w:rsidP="001D560C">
      <w:pPr>
        <w:pStyle w:val="ListParagraph"/>
        <w:numPr>
          <w:ilvl w:val="2"/>
          <w:numId w:val="16"/>
        </w:numPr>
        <w:spacing w:after="0" w:line="240" w:lineRule="auto"/>
      </w:pPr>
      <w:r>
        <w:t>The first to be launched will be the “</w:t>
      </w:r>
      <w:r w:rsidR="001D560C" w:rsidRPr="00627D9B">
        <w:t xml:space="preserve">Production </w:t>
      </w:r>
      <w:r w:rsidR="00857404">
        <w:t>Management Certificate Program</w:t>
      </w:r>
      <w:r>
        <w:t>” (aiming to launch in May). Webinars within this series will include:</w:t>
      </w:r>
    </w:p>
    <w:p w14:paraId="29D4896A" w14:textId="77777777" w:rsidR="00E3049A" w:rsidRDefault="00E3049A" w:rsidP="00E3049A">
      <w:pPr>
        <w:pStyle w:val="ListParagraph"/>
        <w:numPr>
          <w:ilvl w:val="3"/>
          <w:numId w:val="16"/>
        </w:numPr>
        <w:spacing w:after="0" w:line="240" w:lineRule="auto"/>
      </w:pPr>
      <w:r>
        <w:t>Process of Process Improvement</w:t>
      </w:r>
    </w:p>
    <w:p w14:paraId="59A86925" w14:textId="77777777" w:rsidR="00E3049A" w:rsidRDefault="00857404" w:rsidP="00E3049A">
      <w:pPr>
        <w:pStyle w:val="ListParagraph"/>
        <w:numPr>
          <w:ilvl w:val="3"/>
          <w:numId w:val="16"/>
        </w:numPr>
        <w:spacing w:after="0" w:line="240" w:lineRule="auto"/>
      </w:pPr>
      <w:r>
        <w:t>Essentials of Supervisor Training &amp; Production Scheduling</w:t>
      </w:r>
    </w:p>
    <w:p w14:paraId="2CD68EC7" w14:textId="77777777" w:rsidR="00857404" w:rsidRDefault="00857404" w:rsidP="00E3049A">
      <w:pPr>
        <w:pStyle w:val="ListParagraph"/>
        <w:numPr>
          <w:ilvl w:val="3"/>
          <w:numId w:val="16"/>
        </w:numPr>
        <w:spacing w:after="0" w:line="240" w:lineRule="auto"/>
      </w:pPr>
      <w:r>
        <w:t>Conflict Resolution for Managers</w:t>
      </w:r>
    </w:p>
    <w:p w14:paraId="3E303612" w14:textId="77777777" w:rsidR="00857404" w:rsidRDefault="00857404" w:rsidP="00E3049A">
      <w:pPr>
        <w:pStyle w:val="ListParagraph"/>
        <w:numPr>
          <w:ilvl w:val="3"/>
          <w:numId w:val="16"/>
        </w:numPr>
        <w:spacing w:after="0" w:line="240" w:lineRule="auto"/>
      </w:pPr>
      <w:r>
        <w:t>Hourly Employee Retention: Tips to Avoid Turnover</w:t>
      </w:r>
    </w:p>
    <w:p w14:paraId="5A9718D8" w14:textId="77777777" w:rsidR="00857404" w:rsidRDefault="00857404" w:rsidP="00E3049A">
      <w:pPr>
        <w:pStyle w:val="ListParagraph"/>
        <w:numPr>
          <w:ilvl w:val="3"/>
          <w:numId w:val="16"/>
        </w:numPr>
        <w:spacing w:after="0" w:line="240" w:lineRule="auto"/>
      </w:pPr>
      <w:r>
        <w:t>Real World Practices for Reducing Workplace Injuries</w:t>
      </w:r>
    </w:p>
    <w:p w14:paraId="47D0A59E" w14:textId="17012259" w:rsidR="00857404" w:rsidRDefault="00183EC2" w:rsidP="00183EC2">
      <w:pPr>
        <w:pStyle w:val="ListParagraph"/>
        <w:numPr>
          <w:ilvl w:val="2"/>
          <w:numId w:val="16"/>
        </w:numPr>
        <w:spacing w:after="0" w:line="240" w:lineRule="auto"/>
      </w:pPr>
      <w:r>
        <w:t xml:space="preserve">The </w:t>
      </w:r>
      <w:r w:rsidR="00857404">
        <w:t>Safety Management Certificate Program</w:t>
      </w:r>
      <w:r>
        <w:t xml:space="preserve"> and the </w:t>
      </w:r>
      <w:r w:rsidR="001D560C">
        <w:t>Maintenance</w:t>
      </w:r>
      <w:r w:rsidR="00857404">
        <w:t xml:space="preserve"> Management Certificate Program</w:t>
      </w:r>
      <w:r>
        <w:t xml:space="preserve"> will be launched later this year</w:t>
      </w:r>
    </w:p>
    <w:p w14:paraId="2D58D985" w14:textId="245B3D60" w:rsidR="00183EC2" w:rsidRDefault="00857404" w:rsidP="00183EC2">
      <w:pPr>
        <w:pStyle w:val="ListParagraph"/>
        <w:numPr>
          <w:ilvl w:val="2"/>
          <w:numId w:val="16"/>
        </w:numPr>
        <w:spacing w:after="0" w:line="240" w:lineRule="auto"/>
      </w:pPr>
      <w:r>
        <w:t>Oth</w:t>
      </w:r>
      <w:r w:rsidR="00183EC2">
        <w:t>er program ideas suggested by the committee</w:t>
      </w:r>
    </w:p>
    <w:p w14:paraId="5B4E46D8" w14:textId="5B11122F" w:rsidR="00183EC2" w:rsidRDefault="00183EC2" w:rsidP="00183EC2">
      <w:pPr>
        <w:pStyle w:val="ListParagraph"/>
        <w:numPr>
          <w:ilvl w:val="3"/>
          <w:numId w:val="16"/>
        </w:numPr>
        <w:spacing w:after="0" w:line="240" w:lineRule="auto"/>
        <w:rPr>
          <w:lang w:val="fr-FR"/>
        </w:rPr>
      </w:pPr>
      <w:r w:rsidRPr="00183EC2">
        <w:rPr>
          <w:lang w:val="fr-FR"/>
        </w:rPr>
        <w:t xml:space="preserve">Route/Service Rep (RSR) Management </w:t>
      </w:r>
      <w:proofErr w:type="spellStart"/>
      <w:r w:rsidRPr="00183EC2">
        <w:rPr>
          <w:lang w:val="fr-FR"/>
        </w:rPr>
        <w:t>Ce</w:t>
      </w:r>
      <w:r>
        <w:rPr>
          <w:lang w:val="fr-FR"/>
        </w:rPr>
        <w:t>rtificate</w:t>
      </w:r>
      <w:proofErr w:type="spellEnd"/>
      <w:r>
        <w:rPr>
          <w:lang w:val="fr-FR"/>
        </w:rPr>
        <w:t xml:space="preserve"> Program</w:t>
      </w:r>
    </w:p>
    <w:p w14:paraId="38F38B16" w14:textId="43D46A86" w:rsidR="00A07150" w:rsidRDefault="00A07150" w:rsidP="00A07150">
      <w:pPr>
        <w:pStyle w:val="ListParagraph"/>
        <w:numPr>
          <w:ilvl w:val="4"/>
          <w:numId w:val="16"/>
        </w:numPr>
        <w:spacing w:after="0" w:line="240" w:lineRule="auto"/>
      </w:pPr>
      <w:r w:rsidRPr="00A07150">
        <w:t>Could include training on d</w:t>
      </w:r>
      <w:r>
        <w:t xml:space="preserve">ealing with angry customers, route safety, etc. </w:t>
      </w:r>
    </w:p>
    <w:p w14:paraId="47078114" w14:textId="792BD2CA" w:rsidR="00A07150" w:rsidRDefault="00A07150" w:rsidP="00A07150">
      <w:pPr>
        <w:pStyle w:val="ListParagraph"/>
        <w:numPr>
          <w:ilvl w:val="4"/>
          <w:numId w:val="16"/>
        </w:numPr>
        <w:spacing w:after="0" w:line="240" w:lineRule="auto"/>
      </w:pPr>
      <w:r>
        <w:t>Could create a webinar(s) from Chapter 6 of the Laundry &amp; Operations Management book</w:t>
      </w:r>
    </w:p>
    <w:p w14:paraId="21428FD0" w14:textId="251F7811" w:rsidR="00A07150" w:rsidRPr="00A07150" w:rsidRDefault="00A07150" w:rsidP="00A07150">
      <w:pPr>
        <w:pStyle w:val="ListParagraph"/>
        <w:numPr>
          <w:ilvl w:val="3"/>
          <w:numId w:val="16"/>
        </w:numPr>
        <w:spacing w:after="0" w:line="240" w:lineRule="auto"/>
        <w:rPr>
          <w:lang w:val="fr-FR"/>
        </w:rPr>
      </w:pPr>
      <w:r w:rsidRPr="00A07150">
        <w:rPr>
          <w:lang w:val="fr-FR"/>
        </w:rPr>
        <w:t xml:space="preserve">Front Office Management </w:t>
      </w:r>
      <w:proofErr w:type="spellStart"/>
      <w:r w:rsidRPr="00A07150">
        <w:rPr>
          <w:lang w:val="fr-FR"/>
        </w:rPr>
        <w:t>Certificate</w:t>
      </w:r>
      <w:proofErr w:type="spellEnd"/>
      <w:r w:rsidRPr="00A07150">
        <w:rPr>
          <w:lang w:val="fr-FR"/>
        </w:rPr>
        <w:t xml:space="preserve"> Pr</w:t>
      </w:r>
      <w:r>
        <w:rPr>
          <w:lang w:val="fr-FR"/>
        </w:rPr>
        <w:t>ogram</w:t>
      </w:r>
    </w:p>
    <w:p w14:paraId="6E28AE96" w14:textId="77777777" w:rsidR="0055100C" w:rsidRDefault="0055100C" w:rsidP="0055100C">
      <w:pPr>
        <w:pStyle w:val="ListParagraph"/>
        <w:numPr>
          <w:ilvl w:val="0"/>
          <w:numId w:val="16"/>
        </w:numPr>
        <w:spacing w:after="120" w:line="240" w:lineRule="auto"/>
        <w:rPr>
          <w:color w:val="000000" w:themeColor="text1"/>
        </w:rPr>
      </w:pPr>
      <w:r w:rsidRPr="00E95D5F">
        <w:rPr>
          <w:color w:val="000000" w:themeColor="text1"/>
        </w:rPr>
        <w:t>Trends in Adult Education</w:t>
      </w:r>
      <w:r>
        <w:rPr>
          <w:color w:val="000000" w:themeColor="text1"/>
        </w:rPr>
        <w:t>/Professional Development</w:t>
      </w:r>
    </w:p>
    <w:p w14:paraId="123A3DAD" w14:textId="031E221E" w:rsidR="00F45E0B" w:rsidRPr="008B669E" w:rsidRDefault="008B669E" w:rsidP="00F45E0B">
      <w:pPr>
        <w:pStyle w:val="ListParagraph"/>
        <w:numPr>
          <w:ilvl w:val="1"/>
          <w:numId w:val="16"/>
        </w:numPr>
        <w:spacing w:after="120" w:line="240" w:lineRule="auto"/>
        <w:rPr>
          <w:color w:val="000000" w:themeColor="text1"/>
          <w:highlight w:val="yellow"/>
        </w:rPr>
      </w:pPr>
      <w:r w:rsidRPr="008B669E">
        <w:rPr>
          <w:color w:val="000000" w:themeColor="text1"/>
          <w:highlight w:val="yellow"/>
        </w:rPr>
        <w:t>Please review the</w:t>
      </w:r>
      <w:r w:rsidR="00F45E0B" w:rsidRPr="008B669E">
        <w:rPr>
          <w:color w:val="000000" w:themeColor="text1"/>
          <w:highlight w:val="yellow"/>
        </w:rPr>
        <w:t xml:space="preserve"> Board’s strategic approach to Professional Development slides</w:t>
      </w:r>
    </w:p>
    <w:p w14:paraId="5F5CC367" w14:textId="025AC1D2" w:rsidR="008E214D" w:rsidRPr="008B669E" w:rsidRDefault="008B669E" w:rsidP="0055100C">
      <w:pPr>
        <w:pStyle w:val="ListParagraph"/>
        <w:numPr>
          <w:ilvl w:val="1"/>
          <w:numId w:val="16"/>
        </w:numPr>
        <w:spacing w:after="120" w:line="240" w:lineRule="auto"/>
        <w:rPr>
          <w:i/>
          <w:color w:val="000000" w:themeColor="text1"/>
          <w:highlight w:val="yellow"/>
        </w:rPr>
      </w:pPr>
      <w:r w:rsidRPr="008B669E">
        <w:rPr>
          <w:i/>
          <w:color w:val="000000" w:themeColor="text1"/>
          <w:highlight w:val="yellow"/>
        </w:rPr>
        <w:lastRenderedPageBreak/>
        <w:t>Attachment – see “Strategic Approach to Professional Development”</w:t>
      </w:r>
    </w:p>
    <w:p w14:paraId="04C1310B" w14:textId="77777777" w:rsidR="001D560C" w:rsidRDefault="001D560C" w:rsidP="001D560C">
      <w:pPr>
        <w:pStyle w:val="ListParagraph"/>
        <w:numPr>
          <w:ilvl w:val="0"/>
          <w:numId w:val="16"/>
        </w:numPr>
        <w:spacing w:after="120" w:line="240" w:lineRule="auto"/>
      </w:pPr>
      <w:r>
        <w:t>Other Business</w:t>
      </w:r>
    </w:p>
    <w:p w14:paraId="02AE2C57" w14:textId="77777777" w:rsidR="003944E7" w:rsidRDefault="008B669E" w:rsidP="00F45E0B">
      <w:pPr>
        <w:pStyle w:val="ListParagraph"/>
        <w:numPr>
          <w:ilvl w:val="1"/>
          <w:numId w:val="16"/>
        </w:numPr>
        <w:spacing w:after="120" w:line="240" w:lineRule="auto"/>
      </w:pPr>
      <w:bookmarkStart w:id="0" w:name="_Hlk510539358"/>
      <w:r>
        <w:t>TRSA is exploring the idea of offering i</w:t>
      </w:r>
      <w:r w:rsidR="00F45E0B">
        <w:t>n-plant training</w:t>
      </w:r>
      <w:r>
        <w:t xml:space="preserve"> as another education opportunity for our members. </w:t>
      </w:r>
    </w:p>
    <w:p w14:paraId="583A11DC" w14:textId="77777777" w:rsidR="003944E7" w:rsidRDefault="008B669E" w:rsidP="003944E7">
      <w:pPr>
        <w:pStyle w:val="ListParagraph"/>
        <w:numPr>
          <w:ilvl w:val="2"/>
          <w:numId w:val="16"/>
        </w:numPr>
        <w:spacing w:after="120" w:line="240" w:lineRule="auto"/>
      </w:pPr>
      <w:r>
        <w:t>These would likely be one-day training events on various topics that would appeal to a majority of our members</w:t>
      </w:r>
      <w:r w:rsidR="003944E7">
        <w:t xml:space="preserve"> and TRSA would provide the instructor(s) and course content</w:t>
      </w:r>
      <w:r>
        <w:t xml:space="preserve">. </w:t>
      </w:r>
    </w:p>
    <w:p w14:paraId="0D8BC889" w14:textId="154C4E6B" w:rsidR="008B669E" w:rsidRDefault="008B669E" w:rsidP="003944E7">
      <w:pPr>
        <w:pStyle w:val="ListParagraph"/>
        <w:numPr>
          <w:ilvl w:val="2"/>
          <w:numId w:val="16"/>
        </w:numPr>
        <w:spacing w:after="120" w:line="240" w:lineRule="auto"/>
      </w:pPr>
      <w:r>
        <w:t xml:space="preserve">The purpose would be to serve members who would like to train a large group of employees in-house, so that employees could ask questions and they could save money on travel costs </w:t>
      </w:r>
      <w:r w:rsidR="003944E7">
        <w:t xml:space="preserve">by not having to send their staff to training events </w:t>
      </w:r>
      <w:r>
        <w:t xml:space="preserve">(the instructor would come to them, instead of them going to the instructor/event). </w:t>
      </w:r>
    </w:p>
    <w:p w14:paraId="028338AF" w14:textId="5C8469EA" w:rsidR="00F45E0B" w:rsidRPr="008B669E" w:rsidRDefault="008B669E" w:rsidP="00F45E0B">
      <w:pPr>
        <w:pStyle w:val="ListParagraph"/>
        <w:numPr>
          <w:ilvl w:val="1"/>
          <w:numId w:val="16"/>
        </w:numPr>
        <w:spacing w:after="120" w:line="240" w:lineRule="auto"/>
        <w:rPr>
          <w:highlight w:val="yellow"/>
        </w:rPr>
      </w:pPr>
      <w:r w:rsidRPr="008B669E">
        <w:rPr>
          <w:highlight w:val="yellow"/>
        </w:rPr>
        <w:t xml:space="preserve">We are looking for recommendations from the committee on what this might look like. </w:t>
      </w:r>
    </w:p>
    <w:p w14:paraId="60529A4F" w14:textId="4438544B" w:rsidR="00F45E0B" w:rsidRPr="008B669E" w:rsidRDefault="00F45E0B" w:rsidP="00F45E0B">
      <w:pPr>
        <w:pStyle w:val="ListParagraph"/>
        <w:numPr>
          <w:ilvl w:val="2"/>
          <w:numId w:val="16"/>
        </w:numPr>
        <w:spacing w:after="120" w:line="240" w:lineRule="auto"/>
        <w:rPr>
          <w:highlight w:val="yellow"/>
        </w:rPr>
      </w:pPr>
      <w:r w:rsidRPr="008B669E">
        <w:rPr>
          <w:highlight w:val="yellow"/>
        </w:rPr>
        <w:t>What kind of training is needed</w:t>
      </w:r>
      <w:r w:rsidR="008B669E" w:rsidRPr="008B669E">
        <w:rPr>
          <w:highlight w:val="yellow"/>
        </w:rPr>
        <w:t xml:space="preserve"> in this format</w:t>
      </w:r>
      <w:r w:rsidRPr="008B669E">
        <w:rPr>
          <w:highlight w:val="yellow"/>
        </w:rPr>
        <w:t>?</w:t>
      </w:r>
      <w:r w:rsidR="008B669E" w:rsidRPr="008B669E">
        <w:rPr>
          <w:highlight w:val="yellow"/>
        </w:rPr>
        <w:t xml:space="preserve"> What topics could be covered in this format?</w:t>
      </w:r>
    </w:p>
    <w:p w14:paraId="5BF6BC50" w14:textId="44D6182C" w:rsidR="00F45E0B" w:rsidRPr="008B669E" w:rsidRDefault="00F45E0B" w:rsidP="00F45E0B">
      <w:pPr>
        <w:pStyle w:val="ListParagraph"/>
        <w:numPr>
          <w:ilvl w:val="2"/>
          <w:numId w:val="16"/>
        </w:numPr>
        <w:spacing w:after="120" w:line="240" w:lineRule="auto"/>
        <w:rPr>
          <w:highlight w:val="yellow"/>
        </w:rPr>
      </w:pPr>
      <w:r w:rsidRPr="008B669E">
        <w:rPr>
          <w:highlight w:val="yellow"/>
        </w:rPr>
        <w:t>Who</w:t>
      </w:r>
      <w:r w:rsidR="008B669E" w:rsidRPr="008B669E">
        <w:rPr>
          <w:highlight w:val="yellow"/>
        </w:rPr>
        <w:t xml:space="preserve"> </w:t>
      </w:r>
      <w:r w:rsidRPr="008B669E">
        <w:rPr>
          <w:highlight w:val="yellow"/>
        </w:rPr>
        <w:t>would get the training</w:t>
      </w:r>
      <w:r w:rsidR="008B669E" w:rsidRPr="008B669E">
        <w:rPr>
          <w:highlight w:val="yellow"/>
        </w:rPr>
        <w:t xml:space="preserve"> (i.e. base level employees, management, etc.)? </w:t>
      </w:r>
    </w:p>
    <w:p w14:paraId="646A197D" w14:textId="6C29F831" w:rsidR="008B669E" w:rsidRDefault="00AC294C" w:rsidP="00F45E0B">
      <w:pPr>
        <w:pStyle w:val="ListParagraph"/>
        <w:numPr>
          <w:ilvl w:val="2"/>
          <w:numId w:val="16"/>
        </w:numPr>
        <w:spacing w:after="120" w:line="240" w:lineRule="auto"/>
      </w:pPr>
      <w:r>
        <w:t>Current recommendations from the committee:</w:t>
      </w:r>
    </w:p>
    <w:p w14:paraId="7E09BECC" w14:textId="77777777" w:rsidR="00AC294C" w:rsidRDefault="00AC294C" w:rsidP="00AC294C">
      <w:pPr>
        <w:pStyle w:val="ListParagraph"/>
        <w:numPr>
          <w:ilvl w:val="3"/>
          <w:numId w:val="16"/>
        </w:numPr>
        <w:spacing w:after="120" w:line="240" w:lineRule="auto"/>
      </w:pPr>
      <w:r>
        <w:t>Could gear training toward safety, maintenance or production</w:t>
      </w:r>
    </w:p>
    <w:p w14:paraId="5BB11035" w14:textId="77777777" w:rsidR="00AC294C" w:rsidRDefault="00AC294C" w:rsidP="00AC294C">
      <w:pPr>
        <w:pStyle w:val="ListParagraph"/>
        <w:numPr>
          <w:ilvl w:val="3"/>
          <w:numId w:val="16"/>
        </w:numPr>
        <w:spacing w:after="120" w:line="240" w:lineRule="auto"/>
      </w:pPr>
      <w:r>
        <w:t>Members could incorporate the training into a staff meeting</w:t>
      </w:r>
    </w:p>
    <w:p w14:paraId="5BD0DDA6" w14:textId="77777777" w:rsidR="003944E7" w:rsidRDefault="003944E7" w:rsidP="00AC294C">
      <w:pPr>
        <w:pStyle w:val="ListParagraph"/>
        <w:numPr>
          <w:ilvl w:val="3"/>
          <w:numId w:val="16"/>
        </w:numPr>
        <w:spacing w:after="120" w:line="240" w:lineRule="auto"/>
      </w:pPr>
      <w:r>
        <w:t>Topics to consider:</w:t>
      </w:r>
    </w:p>
    <w:p w14:paraId="472B619C" w14:textId="7BCC7246" w:rsidR="00AC294C" w:rsidRDefault="00AC294C" w:rsidP="003944E7">
      <w:pPr>
        <w:pStyle w:val="ListParagraph"/>
        <w:numPr>
          <w:ilvl w:val="4"/>
          <w:numId w:val="16"/>
        </w:numPr>
        <w:spacing w:after="120" w:line="240" w:lineRule="auto"/>
      </w:pPr>
      <w:r>
        <w:t xml:space="preserve">Workplace Conflict Resolution </w:t>
      </w:r>
    </w:p>
    <w:p w14:paraId="6D48D1AE" w14:textId="502CB85A" w:rsidR="003944E7" w:rsidRDefault="003944E7" w:rsidP="003944E7">
      <w:pPr>
        <w:pStyle w:val="ListParagraph"/>
        <w:numPr>
          <w:ilvl w:val="4"/>
          <w:numId w:val="16"/>
        </w:numPr>
        <w:spacing w:after="120" w:line="240" w:lineRule="auto"/>
      </w:pPr>
      <w:r>
        <w:t>Leadership topics</w:t>
      </w:r>
    </w:p>
    <w:p w14:paraId="40639344" w14:textId="42F6D248" w:rsidR="003944E7" w:rsidRDefault="003944E7" w:rsidP="003944E7">
      <w:pPr>
        <w:pStyle w:val="ListParagraph"/>
        <w:numPr>
          <w:ilvl w:val="4"/>
          <w:numId w:val="16"/>
        </w:numPr>
        <w:spacing w:after="120" w:line="240" w:lineRule="auto"/>
      </w:pPr>
      <w:r>
        <w:t>OSHA</w:t>
      </w:r>
      <w:r>
        <w:t xml:space="preserve"> compliance </w:t>
      </w:r>
    </w:p>
    <w:p w14:paraId="047CB304" w14:textId="5EA934FA" w:rsidR="003944E7" w:rsidRDefault="003944E7" w:rsidP="003944E7">
      <w:pPr>
        <w:pStyle w:val="ListParagraph"/>
        <w:numPr>
          <w:ilvl w:val="4"/>
          <w:numId w:val="16"/>
        </w:numPr>
        <w:spacing w:after="120" w:line="240" w:lineRule="auto"/>
      </w:pPr>
      <w:r>
        <w:t>HR topics</w:t>
      </w:r>
    </w:p>
    <w:p w14:paraId="1C624452" w14:textId="75E38A87" w:rsidR="003944E7" w:rsidRDefault="003944E7" w:rsidP="003944E7">
      <w:pPr>
        <w:pStyle w:val="ListParagraph"/>
        <w:numPr>
          <w:ilvl w:val="3"/>
          <w:numId w:val="16"/>
        </w:numPr>
        <w:spacing w:after="120" w:line="240" w:lineRule="auto"/>
      </w:pPr>
      <w:r>
        <w:t xml:space="preserve">Committee recommends surveying operator members to gauge the need for this type of training and to find out what topics would be the most popular. </w:t>
      </w:r>
    </w:p>
    <w:p w14:paraId="434F7107" w14:textId="77777777" w:rsidR="003944E7" w:rsidRDefault="003944E7" w:rsidP="003944E7">
      <w:pPr>
        <w:spacing w:after="120" w:line="240" w:lineRule="auto"/>
      </w:pPr>
    </w:p>
    <w:p w14:paraId="35464186" w14:textId="44426CA9" w:rsidR="003944E7" w:rsidRDefault="003944E7" w:rsidP="003944E7">
      <w:pPr>
        <w:spacing w:after="120" w:line="240" w:lineRule="auto"/>
      </w:pPr>
      <w:bookmarkStart w:id="1" w:name="_GoBack"/>
      <w:bookmarkEnd w:id="1"/>
      <w:r>
        <w:t>The meeting adjourned at 4:25pm.</w:t>
      </w:r>
    </w:p>
    <w:bookmarkEnd w:id="0"/>
    <w:p w14:paraId="56595A67" w14:textId="77777777" w:rsidR="00BA6CDC" w:rsidRDefault="00BA6CDC" w:rsidP="00056295">
      <w:pPr>
        <w:pStyle w:val="Title"/>
        <w:rPr>
          <w:rFonts w:ascii="Arial" w:hAnsi="Arial" w:cs="Arial"/>
          <w:b/>
          <w:sz w:val="24"/>
          <w:u w:val="single"/>
        </w:rPr>
      </w:pPr>
    </w:p>
    <w:sectPr w:rsidR="00BA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764"/>
    <w:multiLevelType w:val="hybridMultilevel"/>
    <w:tmpl w:val="E2B496AC"/>
    <w:lvl w:ilvl="0" w:tplc="F1CE2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A7205"/>
    <w:multiLevelType w:val="hybridMultilevel"/>
    <w:tmpl w:val="8DE0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6E5F9A"/>
    <w:multiLevelType w:val="hybridMultilevel"/>
    <w:tmpl w:val="25D4B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81C2A"/>
    <w:multiLevelType w:val="hybridMultilevel"/>
    <w:tmpl w:val="9BCE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613FD3"/>
    <w:multiLevelType w:val="hybridMultilevel"/>
    <w:tmpl w:val="F6DE51F2"/>
    <w:lvl w:ilvl="0" w:tplc="3D52F9EA">
      <w:start w:val="1"/>
      <w:numFmt w:val="decimal"/>
      <w:lvlText w:val="%1."/>
      <w:lvlJc w:val="left"/>
      <w:pPr>
        <w:ind w:left="720" w:hanging="360"/>
      </w:pPr>
      <w:rPr>
        <w:rFonts w:asciiTheme="minorHAnsi" w:eastAsia="Times New Roman" w:hAnsiTheme="minorHAnsi" w:cs="Arial"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B44C0"/>
    <w:multiLevelType w:val="hybridMultilevel"/>
    <w:tmpl w:val="7CBEE7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7FC0F7C"/>
    <w:multiLevelType w:val="hybridMultilevel"/>
    <w:tmpl w:val="E284706C"/>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A2895"/>
    <w:multiLevelType w:val="hybridMultilevel"/>
    <w:tmpl w:val="C78A7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D76C46"/>
    <w:multiLevelType w:val="multilevel"/>
    <w:tmpl w:val="8F589F5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5C3E09"/>
    <w:multiLevelType w:val="hybridMultilevel"/>
    <w:tmpl w:val="119A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BF7305"/>
    <w:multiLevelType w:val="hybridMultilevel"/>
    <w:tmpl w:val="6F6E5672"/>
    <w:lvl w:ilvl="0" w:tplc="25A6D6C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77386FC4"/>
    <w:multiLevelType w:val="hybridMultilevel"/>
    <w:tmpl w:val="FD729D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A283348"/>
    <w:multiLevelType w:val="hybridMultilevel"/>
    <w:tmpl w:val="3028C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D40298"/>
    <w:multiLevelType w:val="hybridMultilevel"/>
    <w:tmpl w:val="38129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072747"/>
    <w:multiLevelType w:val="hybridMultilevel"/>
    <w:tmpl w:val="16D09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2"/>
  </w:num>
  <w:num w:numId="10">
    <w:abstractNumId w:val="11"/>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44"/>
    <w:rsid w:val="000017C1"/>
    <w:rsid w:val="00010DFC"/>
    <w:rsid w:val="00020E3E"/>
    <w:rsid w:val="00056295"/>
    <w:rsid w:val="000727B1"/>
    <w:rsid w:val="000D1C75"/>
    <w:rsid w:val="0010126C"/>
    <w:rsid w:val="00103DE8"/>
    <w:rsid w:val="00123D16"/>
    <w:rsid w:val="00127416"/>
    <w:rsid w:val="0016545E"/>
    <w:rsid w:val="00183EC2"/>
    <w:rsid w:val="00193650"/>
    <w:rsid w:val="001D560C"/>
    <w:rsid w:val="001F170D"/>
    <w:rsid w:val="00203C02"/>
    <w:rsid w:val="00214EBC"/>
    <w:rsid w:val="0024431C"/>
    <w:rsid w:val="00255673"/>
    <w:rsid w:val="002B62F3"/>
    <w:rsid w:val="002C6828"/>
    <w:rsid w:val="002E6693"/>
    <w:rsid w:val="003515AC"/>
    <w:rsid w:val="00353C45"/>
    <w:rsid w:val="003944E7"/>
    <w:rsid w:val="003A4F6C"/>
    <w:rsid w:val="003C58EA"/>
    <w:rsid w:val="003F4067"/>
    <w:rsid w:val="00414620"/>
    <w:rsid w:val="004264A2"/>
    <w:rsid w:val="00440FC2"/>
    <w:rsid w:val="004936C5"/>
    <w:rsid w:val="004A48F6"/>
    <w:rsid w:val="004D6FA0"/>
    <w:rsid w:val="004F7265"/>
    <w:rsid w:val="00520D08"/>
    <w:rsid w:val="00534603"/>
    <w:rsid w:val="00543AD2"/>
    <w:rsid w:val="0055100C"/>
    <w:rsid w:val="005B0AA5"/>
    <w:rsid w:val="005C0D40"/>
    <w:rsid w:val="005D679D"/>
    <w:rsid w:val="005F2127"/>
    <w:rsid w:val="006175BA"/>
    <w:rsid w:val="00634D75"/>
    <w:rsid w:val="00642915"/>
    <w:rsid w:val="00647710"/>
    <w:rsid w:val="00702FD3"/>
    <w:rsid w:val="00713697"/>
    <w:rsid w:val="00795DD0"/>
    <w:rsid w:val="007A7664"/>
    <w:rsid w:val="007A7C02"/>
    <w:rsid w:val="007E2410"/>
    <w:rsid w:val="007F2764"/>
    <w:rsid w:val="007F4F9A"/>
    <w:rsid w:val="00812050"/>
    <w:rsid w:val="00857404"/>
    <w:rsid w:val="008B50F7"/>
    <w:rsid w:val="008B669E"/>
    <w:rsid w:val="008C0E28"/>
    <w:rsid w:val="008E214D"/>
    <w:rsid w:val="00952E3D"/>
    <w:rsid w:val="00962602"/>
    <w:rsid w:val="00971818"/>
    <w:rsid w:val="009765EB"/>
    <w:rsid w:val="00996B70"/>
    <w:rsid w:val="009A0E5D"/>
    <w:rsid w:val="009D553F"/>
    <w:rsid w:val="009E27A9"/>
    <w:rsid w:val="009F6ED6"/>
    <w:rsid w:val="00A07150"/>
    <w:rsid w:val="00A129CD"/>
    <w:rsid w:val="00A31572"/>
    <w:rsid w:val="00A614B7"/>
    <w:rsid w:val="00AB183B"/>
    <w:rsid w:val="00AC294C"/>
    <w:rsid w:val="00B322A0"/>
    <w:rsid w:val="00B34CD0"/>
    <w:rsid w:val="00B85354"/>
    <w:rsid w:val="00B966AC"/>
    <w:rsid w:val="00BA6CDC"/>
    <w:rsid w:val="00C37965"/>
    <w:rsid w:val="00C50AE2"/>
    <w:rsid w:val="00C64D38"/>
    <w:rsid w:val="00C76D21"/>
    <w:rsid w:val="00CA4CDF"/>
    <w:rsid w:val="00CA76FA"/>
    <w:rsid w:val="00D10386"/>
    <w:rsid w:val="00D36FFB"/>
    <w:rsid w:val="00D42727"/>
    <w:rsid w:val="00DA15C5"/>
    <w:rsid w:val="00DF1FCB"/>
    <w:rsid w:val="00DF421E"/>
    <w:rsid w:val="00E3049A"/>
    <w:rsid w:val="00E3342B"/>
    <w:rsid w:val="00E37818"/>
    <w:rsid w:val="00E54E06"/>
    <w:rsid w:val="00E92C4A"/>
    <w:rsid w:val="00EB2544"/>
    <w:rsid w:val="00F10754"/>
    <w:rsid w:val="00F11E44"/>
    <w:rsid w:val="00F15C9B"/>
    <w:rsid w:val="00F45231"/>
    <w:rsid w:val="00F45E0B"/>
    <w:rsid w:val="00F5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6EA9"/>
  <w15:chartTrackingRefBased/>
  <w15:docId w15:val="{7728EE4F-6E0C-4199-957D-6B37E4FA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D6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44"/>
    <w:pPr>
      <w:ind w:left="720"/>
      <w:contextualSpacing/>
    </w:pPr>
  </w:style>
  <w:style w:type="paragraph" w:styleId="Title">
    <w:name w:val="Title"/>
    <w:basedOn w:val="Normal"/>
    <w:link w:val="TitleChar"/>
    <w:qFormat/>
    <w:rsid w:val="0005629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056295"/>
    <w:rPr>
      <w:rFonts w:ascii="Times New Roman" w:eastAsia="Times New Roman" w:hAnsi="Times New Roman" w:cs="Times New Roman"/>
      <w:sz w:val="36"/>
      <w:szCs w:val="24"/>
    </w:rPr>
  </w:style>
  <w:style w:type="paragraph" w:styleId="BodyText2">
    <w:name w:val="Body Text 2"/>
    <w:basedOn w:val="Normal"/>
    <w:link w:val="BodyText2Char"/>
    <w:rsid w:val="0005629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629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127"/>
    <w:rPr>
      <w:color w:val="0563C1"/>
      <w:u w:val="single"/>
    </w:rPr>
  </w:style>
  <w:style w:type="paragraph" w:customStyle="1" w:styleId="Default">
    <w:name w:val="Default"/>
    <w:rsid w:val="005F212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14EBC"/>
  </w:style>
  <w:style w:type="paragraph" w:styleId="BalloonText">
    <w:name w:val="Balloon Text"/>
    <w:basedOn w:val="Normal"/>
    <w:link w:val="BalloonTextChar"/>
    <w:semiHidden/>
    <w:rsid w:val="003A4F6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4F6C"/>
    <w:rPr>
      <w:rFonts w:ascii="Tahoma" w:eastAsia="Times New Roman" w:hAnsi="Tahoma" w:cs="Tahoma"/>
      <w:sz w:val="16"/>
      <w:szCs w:val="16"/>
    </w:rPr>
  </w:style>
  <w:style w:type="character" w:customStyle="1" w:styleId="Heading3Char">
    <w:name w:val="Heading 3 Char"/>
    <w:basedOn w:val="DefaultParagraphFont"/>
    <w:link w:val="Heading3"/>
    <w:uiPriority w:val="9"/>
    <w:rsid w:val="004D6F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6F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FA0"/>
    <w:rPr>
      <w:b/>
      <w:bCs/>
    </w:rPr>
  </w:style>
  <w:style w:type="character" w:styleId="Emphasis">
    <w:name w:val="Emphasis"/>
    <w:basedOn w:val="DefaultParagraphFont"/>
    <w:uiPriority w:val="20"/>
    <w:qFormat/>
    <w:rsid w:val="004D6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6010">
      <w:bodyDiv w:val="1"/>
      <w:marLeft w:val="0"/>
      <w:marRight w:val="0"/>
      <w:marTop w:val="0"/>
      <w:marBottom w:val="0"/>
      <w:divBdr>
        <w:top w:val="none" w:sz="0" w:space="0" w:color="auto"/>
        <w:left w:val="none" w:sz="0" w:space="0" w:color="auto"/>
        <w:bottom w:val="none" w:sz="0" w:space="0" w:color="auto"/>
        <w:right w:val="none" w:sz="0" w:space="0" w:color="auto"/>
      </w:divBdr>
    </w:div>
    <w:div w:id="121965572">
      <w:bodyDiv w:val="1"/>
      <w:marLeft w:val="0"/>
      <w:marRight w:val="0"/>
      <w:marTop w:val="0"/>
      <w:marBottom w:val="0"/>
      <w:divBdr>
        <w:top w:val="none" w:sz="0" w:space="0" w:color="auto"/>
        <w:left w:val="none" w:sz="0" w:space="0" w:color="auto"/>
        <w:bottom w:val="none" w:sz="0" w:space="0" w:color="auto"/>
        <w:right w:val="none" w:sz="0" w:space="0" w:color="auto"/>
      </w:divBdr>
    </w:div>
    <w:div w:id="129058156">
      <w:bodyDiv w:val="1"/>
      <w:marLeft w:val="0"/>
      <w:marRight w:val="0"/>
      <w:marTop w:val="0"/>
      <w:marBottom w:val="0"/>
      <w:divBdr>
        <w:top w:val="none" w:sz="0" w:space="0" w:color="auto"/>
        <w:left w:val="none" w:sz="0" w:space="0" w:color="auto"/>
        <w:bottom w:val="none" w:sz="0" w:space="0" w:color="auto"/>
        <w:right w:val="none" w:sz="0" w:space="0" w:color="auto"/>
      </w:divBdr>
    </w:div>
    <w:div w:id="153376547">
      <w:bodyDiv w:val="1"/>
      <w:marLeft w:val="0"/>
      <w:marRight w:val="0"/>
      <w:marTop w:val="0"/>
      <w:marBottom w:val="0"/>
      <w:divBdr>
        <w:top w:val="none" w:sz="0" w:space="0" w:color="auto"/>
        <w:left w:val="none" w:sz="0" w:space="0" w:color="auto"/>
        <w:bottom w:val="none" w:sz="0" w:space="0" w:color="auto"/>
        <w:right w:val="none" w:sz="0" w:space="0" w:color="auto"/>
      </w:divBdr>
    </w:div>
    <w:div w:id="499319173">
      <w:bodyDiv w:val="1"/>
      <w:marLeft w:val="0"/>
      <w:marRight w:val="0"/>
      <w:marTop w:val="0"/>
      <w:marBottom w:val="0"/>
      <w:divBdr>
        <w:top w:val="none" w:sz="0" w:space="0" w:color="auto"/>
        <w:left w:val="none" w:sz="0" w:space="0" w:color="auto"/>
        <w:bottom w:val="none" w:sz="0" w:space="0" w:color="auto"/>
        <w:right w:val="none" w:sz="0" w:space="0" w:color="auto"/>
      </w:divBdr>
    </w:div>
    <w:div w:id="549850142">
      <w:bodyDiv w:val="1"/>
      <w:marLeft w:val="0"/>
      <w:marRight w:val="0"/>
      <w:marTop w:val="0"/>
      <w:marBottom w:val="0"/>
      <w:divBdr>
        <w:top w:val="none" w:sz="0" w:space="0" w:color="auto"/>
        <w:left w:val="none" w:sz="0" w:space="0" w:color="auto"/>
        <w:bottom w:val="none" w:sz="0" w:space="0" w:color="auto"/>
        <w:right w:val="none" w:sz="0" w:space="0" w:color="auto"/>
      </w:divBdr>
    </w:div>
    <w:div w:id="719747435">
      <w:bodyDiv w:val="1"/>
      <w:marLeft w:val="0"/>
      <w:marRight w:val="0"/>
      <w:marTop w:val="0"/>
      <w:marBottom w:val="0"/>
      <w:divBdr>
        <w:top w:val="none" w:sz="0" w:space="0" w:color="auto"/>
        <w:left w:val="none" w:sz="0" w:space="0" w:color="auto"/>
        <w:bottom w:val="none" w:sz="0" w:space="0" w:color="auto"/>
        <w:right w:val="none" w:sz="0" w:space="0" w:color="auto"/>
      </w:divBdr>
    </w:div>
    <w:div w:id="963123371">
      <w:bodyDiv w:val="1"/>
      <w:marLeft w:val="0"/>
      <w:marRight w:val="0"/>
      <w:marTop w:val="0"/>
      <w:marBottom w:val="0"/>
      <w:divBdr>
        <w:top w:val="none" w:sz="0" w:space="0" w:color="auto"/>
        <w:left w:val="none" w:sz="0" w:space="0" w:color="auto"/>
        <w:bottom w:val="none" w:sz="0" w:space="0" w:color="auto"/>
        <w:right w:val="none" w:sz="0" w:space="0" w:color="auto"/>
      </w:divBdr>
    </w:div>
    <w:div w:id="1141310979">
      <w:bodyDiv w:val="1"/>
      <w:marLeft w:val="0"/>
      <w:marRight w:val="0"/>
      <w:marTop w:val="0"/>
      <w:marBottom w:val="0"/>
      <w:divBdr>
        <w:top w:val="none" w:sz="0" w:space="0" w:color="auto"/>
        <w:left w:val="none" w:sz="0" w:space="0" w:color="auto"/>
        <w:bottom w:val="none" w:sz="0" w:space="0" w:color="auto"/>
        <w:right w:val="none" w:sz="0" w:space="0" w:color="auto"/>
      </w:divBdr>
    </w:div>
    <w:div w:id="1544050627">
      <w:bodyDiv w:val="1"/>
      <w:marLeft w:val="0"/>
      <w:marRight w:val="0"/>
      <w:marTop w:val="0"/>
      <w:marBottom w:val="0"/>
      <w:divBdr>
        <w:top w:val="none" w:sz="0" w:space="0" w:color="auto"/>
        <w:left w:val="none" w:sz="0" w:space="0" w:color="auto"/>
        <w:bottom w:val="none" w:sz="0" w:space="0" w:color="auto"/>
        <w:right w:val="none" w:sz="0" w:space="0" w:color="auto"/>
      </w:divBdr>
    </w:div>
    <w:div w:id="1622225153">
      <w:bodyDiv w:val="1"/>
      <w:marLeft w:val="0"/>
      <w:marRight w:val="0"/>
      <w:marTop w:val="0"/>
      <w:marBottom w:val="0"/>
      <w:divBdr>
        <w:top w:val="none" w:sz="0" w:space="0" w:color="auto"/>
        <w:left w:val="none" w:sz="0" w:space="0" w:color="auto"/>
        <w:bottom w:val="none" w:sz="0" w:space="0" w:color="auto"/>
        <w:right w:val="none" w:sz="0" w:space="0" w:color="auto"/>
      </w:divBdr>
    </w:div>
    <w:div w:id="1698240964">
      <w:bodyDiv w:val="1"/>
      <w:marLeft w:val="0"/>
      <w:marRight w:val="0"/>
      <w:marTop w:val="0"/>
      <w:marBottom w:val="0"/>
      <w:divBdr>
        <w:top w:val="none" w:sz="0" w:space="0" w:color="auto"/>
        <w:left w:val="none" w:sz="0" w:space="0" w:color="auto"/>
        <w:bottom w:val="none" w:sz="0" w:space="0" w:color="auto"/>
        <w:right w:val="none" w:sz="0" w:space="0" w:color="auto"/>
      </w:divBdr>
    </w:div>
    <w:div w:id="20726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sa.peachnewmedia.com/store/provider/provider0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sa.peachnewmedia.com/store/provider/provider09.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kbowling</dc:creator>
  <cp:keywords/>
  <dc:description/>
  <cp:lastModifiedBy>kbowling@TRSANET.local</cp:lastModifiedBy>
  <cp:revision>7</cp:revision>
  <dcterms:created xsi:type="dcterms:W3CDTF">2018-04-03T20:46:00Z</dcterms:created>
  <dcterms:modified xsi:type="dcterms:W3CDTF">2018-04-03T21:52:00Z</dcterms:modified>
</cp:coreProperties>
</file>